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41C" w:rsidRPr="00094C0B" w:rsidRDefault="0016541C" w:rsidP="0016541C">
      <w:pPr>
        <w:spacing w:after="0" w:line="240" w:lineRule="auto"/>
        <w:jc w:val="center"/>
        <w:rPr>
          <w:rFonts w:ascii="Times New Roman" w:hAnsi="Times New Roman" w:cs="Times New Roman"/>
          <w:b/>
          <w:bCs/>
          <w:sz w:val="28"/>
          <w:szCs w:val="28"/>
          <w:lang w:eastAsia="ru-RU"/>
        </w:rPr>
      </w:pPr>
      <w:r w:rsidRPr="00094C0B">
        <w:rPr>
          <w:rFonts w:ascii="Times New Roman" w:hAnsi="Times New Roman" w:cs="Times New Roman"/>
          <w:b/>
          <w:bCs/>
          <w:sz w:val="28"/>
          <w:szCs w:val="28"/>
          <w:lang w:eastAsia="ru-RU"/>
        </w:rPr>
        <w:t>Порядок подачи заявок</w:t>
      </w:r>
    </w:p>
    <w:p w:rsidR="0016541C" w:rsidRDefault="0016541C" w:rsidP="0016541C">
      <w:pPr>
        <w:spacing w:after="0" w:line="240" w:lineRule="auto"/>
        <w:ind w:firstLine="357"/>
        <w:jc w:val="both"/>
        <w:rPr>
          <w:rFonts w:ascii="Times New Roman" w:hAnsi="Times New Roman" w:cs="Times New Roman"/>
          <w:bCs/>
          <w:sz w:val="24"/>
          <w:szCs w:val="24"/>
          <w:lang w:eastAsia="ru-RU"/>
        </w:rPr>
      </w:pP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 xml:space="preserve">Заявки на участие в </w:t>
      </w:r>
      <w:r w:rsidR="00495B1D">
        <w:rPr>
          <w:rFonts w:ascii="Times New Roman" w:hAnsi="Times New Roman"/>
          <w:sz w:val="24"/>
          <w:szCs w:val="24"/>
        </w:rPr>
        <w:t>запросе предложений</w:t>
      </w:r>
      <w:r w:rsidRPr="008F7AB0">
        <w:rPr>
          <w:rFonts w:ascii="Times New Roman" w:hAnsi="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8F7AB0">
        <w:rPr>
          <w:rFonts w:ascii="Times New Roman" w:hAnsi="Times New Roman"/>
          <w:color w:val="000000" w:themeColor="text1"/>
          <w:sz w:val="24"/>
          <w:szCs w:val="24"/>
        </w:rPr>
        <w:t>адрес</w:t>
      </w:r>
      <w:r>
        <w:rPr>
          <w:rFonts w:ascii="Times New Roman" w:hAnsi="Times New Roman"/>
          <w:color w:val="000000" w:themeColor="text1"/>
          <w:sz w:val="24"/>
          <w:szCs w:val="24"/>
        </w:rPr>
        <w:t>:</w:t>
      </w:r>
      <w:r w:rsidR="00D93F97">
        <w:rPr>
          <w:rFonts w:ascii="Times New Roman" w:hAnsi="Times New Roman"/>
          <w:color w:val="000000" w:themeColor="text1"/>
          <w:sz w:val="24"/>
          <w:szCs w:val="24"/>
        </w:rPr>
        <w:t xml:space="preserve"> </w:t>
      </w:r>
      <w:r w:rsidRPr="00517C2D">
        <w:rPr>
          <w:rFonts w:ascii="Times New Roman" w:hAnsi="Times New Roman"/>
          <w:sz w:val="24"/>
          <w:szCs w:val="24"/>
        </w:rPr>
        <w:t>contact@minsoctrud.gospmr.org</w:t>
      </w:r>
      <w:r w:rsidRPr="00902D19">
        <w:rPr>
          <w:rFonts w:ascii="Times New Roman" w:hAnsi="Times New Roman"/>
          <w:color w:val="000000" w:themeColor="text1"/>
          <w:sz w:val="24"/>
          <w:szCs w:val="24"/>
        </w:rPr>
        <w:t xml:space="preserve"> </w:t>
      </w:r>
      <w:r w:rsidRPr="008F7AB0">
        <w:rPr>
          <w:rFonts w:ascii="Times New Roman" w:hAnsi="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На внешней стороне конверта указывается следующая информация:</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а) наименование и адрес Заказчика закупки в соответствии с пунктами 1, 2 Извещения;</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б) полное фирменное наименование Участника закупки и его почтовый адрес;</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в) предмет Контракта в соответствии с пунктом 3 Извещения;</w:t>
      </w:r>
    </w:p>
    <w:p w:rsidR="0016541C" w:rsidRPr="00D93F97" w:rsidRDefault="0016541C" w:rsidP="0016541C">
      <w:pPr>
        <w:spacing w:after="0" w:line="240" w:lineRule="auto"/>
        <w:ind w:firstLine="567"/>
        <w:jc w:val="both"/>
        <w:rPr>
          <w:rFonts w:ascii="Times New Roman" w:hAnsi="Times New Roman"/>
          <w:b/>
          <w:bCs/>
          <w:i/>
          <w:sz w:val="24"/>
          <w:szCs w:val="24"/>
          <w:u w:val="single"/>
        </w:rPr>
      </w:pPr>
      <w:r w:rsidRPr="008F7AB0">
        <w:rPr>
          <w:rFonts w:ascii="Times New Roman" w:hAnsi="Times New Roman"/>
          <w:bCs/>
          <w:sz w:val="24"/>
          <w:szCs w:val="24"/>
        </w:rPr>
        <w:t xml:space="preserve">г) слова: </w:t>
      </w:r>
      <w:r w:rsidRPr="00D93F97">
        <w:rPr>
          <w:rFonts w:ascii="Times New Roman" w:hAnsi="Times New Roman"/>
          <w:b/>
          <w:bCs/>
          <w:i/>
          <w:sz w:val="24"/>
          <w:szCs w:val="24"/>
          <w:u w:val="single"/>
        </w:rPr>
        <w:t>«</w:t>
      </w:r>
      <w:r w:rsidR="00530A4C">
        <w:rPr>
          <w:rFonts w:ascii="Times New Roman" w:hAnsi="Times New Roman"/>
          <w:b/>
          <w:bCs/>
          <w:i/>
          <w:sz w:val="24"/>
          <w:szCs w:val="24"/>
          <w:u w:val="single"/>
        </w:rPr>
        <w:t>Не вскрывать до «10</w:t>
      </w:r>
      <w:r w:rsidRPr="00D93F97">
        <w:rPr>
          <w:rFonts w:ascii="Times New Roman" w:hAnsi="Times New Roman"/>
          <w:b/>
          <w:bCs/>
          <w:i/>
          <w:sz w:val="24"/>
          <w:szCs w:val="24"/>
          <w:u w:val="single"/>
        </w:rPr>
        <w:t xml:space="preserve">» часов </w:t>
      </w:r>
      <w:r w:rsidR="00D93F97" w:rsidRPr="00D93F97">
        <w:rPr>
          <w:rFonts w:ascii="Times New Roman" w:hAnsi="Times New Roman"/>
          <w:b/>
          <w:bCs/>
          <w:i/>
          <w:sz w:val="24"/>
          <w:szCs w:val="24"/>
          <w:u w:val="single"/>
        </w:rPr>
        <w:t>«0</w:t>
      </w:r>
      <w:r w:rsidR="00530A4C">
        <w:rPr>
          <w:rFonts w:ascii="Times New Roman" w:hAnsi="Times New Roman"/>
          <w:b/>
          <w:bCs/>
          <w:i/>
          <w:sz w:val="24"/>
          <w:szCs w:val="24"/>
          <w:u w:val="single"/>
        </w:rPr>
        <w:t>0» минут по местному времени, 12</w:t>
      </w:r>
      <w:r w:rsidR="00D93F97" w:rsidRPr="00D93F97">
        <w:rPr>
          <w:rFonts w:ascii="Times New Roman" w:hAnsi="Times New Roman"/>
          <w:b/>
          <w:bCs/>
          <w:i/>
          <w:sz w:val="24"/>
          <w:szCs w:val="24"/>
          <w:u w:val="single"/>
        </w:rPr>
        <w:t xml:space="preserve"> </w:t>
      </w:r>
      <w:r w:rsidR="00530A4C">
        <w:rPr>
          <w:rFonts w:ascii="Times New Roman" w:hAnsi="Times New Roman"/>
          <w:b/>
          <w:bCs/>
          <w:i/>
          <w:sz w:val="24"/>
          <w:szCs w:val="24"/>
          <w:u w:val="single"/>
        </w:rPr>
        <w:t>июня</w:t>
      </w:r>
      <w:r w:rsidRPr="00D93F97">
        <w:rPr>
          <w:rFonts w:ascii="Times New Roman" w:hAnsi="Times New Roman"/>
          <w:b/>
          <w:bCs/>
          <w:i/>
          <w:sz w:val="24"/>
          <w:szCs w:val="24"/>
          <w:u w:val="single"/>
        </w:rPr>
        <w:t xml:space="preserve"> 2025 года.</w:t>
      </w: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16541C" w:rsidRPr="008F7AB0" w:rsidRDefault="0016541C" w:rsidP="0016541C">
      <w:pPr>
        <w:shd w:val="clear" w:color="auto" w:fill="FFFFFF"/>
        <w:spacing w:after="0" w:line="240" w:lineRule="auto"/>
        <w:ind w:firstLine="567"/>
        <w:jc w:val="both"/>
        <w:rPr>
          <w:rFonts w:ascii="Times New Roman" w:hAnsi="Times New Roman"/>
          <w:sz w:val="24"/>
          <w:szCs w:val="24"/>
        </w:rPr>
      </w:pPr>
    </w:p>
    <w:p w:rsidR="0016541C" w:rsidRPr="004F7E90" w:rsidRDefault="0016541C" w:rsidP="0016541C">
      <w:pPr>
        <w:pStyle w:val="31"/>
        <w:keepNext/>
        <w:keepLines/>
        <w:shd w:val="clear" w:color="auto" w:fill="auto"/>
        <w:spacing w:before="0" w:line="240" w:lineRule="auto"/>
        <w:jc w:val="center"/>
        <w:rPr>
          <w:sz w:val="24"/>
          <w:szCs w:val="24"/>
        </w:rPr>
      </w:pPr>
      <w:bookmarkStart w:id="0" w:name="bookmark4"/>
      <w:r w:rsidRPr="004F7E90">
        <w:rPr>
          <w:sz w:val="24"/>
          <w:szCs w:val="24"/>
        </w:rPr>
        <w:t>Форма заявки участника закупки</w:t>
      </w:r>
      <w:bookmarkEnd w:id="0"/>
    </w:p>
    <w:p w:rsidR="0016541C" w:rsidRPr="004F7E90" w:rsidRDefault="0016541C" w:rsidP="0016541C">
      <w:pPr>
        <w:pStyle w:val="3"/>
        <w:shd w:val="clear" w:color="auto" w:fill="auto"/>
        <w:spacing w:line="240" w:lineRule="auto"/>
        <w:jc w:val="center"/>
        <w:rPr>
          <w:sz w:val="24"/>
          <w:szCs w:val="24"/>
        </w:rPr>
      </w:pPr>
      <w:r w:rsidRPr="004F7E90">
        <w:rPr>
          <w:sz w:val="24"/>
          <w:szCs w:val="24"/>
        </w:rPr>
        <w:t>Заявка на участие в закупке согласно извещению закупке</w:t>
      </w:r>
    </w:p>
    <w:p w:rsidR="0016541C" w:rsidRDefault="0016541C" w:rsidP="0016541C">
      <w:pPr>
        <w:pStyle w:val="170"/>
        <w:shd w:val="clear" w:color="auto" w:fill="auto"/>
        <w:spacing w:before="0" w:after="0" w:line="240" w:lineRule="auto"/>
        <w:rPr>
          <w:sz w:val="24"/>
          <w:szCs w:val="24"/>
        </w:rPr>
      </w:pPr>
      <w:r w:rsidRPr="004F7E90">
        <w:rPr>
          <w:rStyle w:val="171"/>
          <w:sz w:val="24"/>
          <w:szCs w:val="24"/>
        </w:rPr>
        <w:t>(указать предмет закупки</w:t>
      </w:r>
      <w:r w:rsidRPr="004F7E90">
        <w:rPr>
          <w:sz w:val="24"/>
          <w:szCs w:val="24"/>
        </w:rPr>
        <w:t>) (указать наименование заказчика)</w:t>
      </w:r>
    </w:p>
    <w:p w:rsidR="0016541C" w:rsidRPr="004F7E90" w:rsidRDefault="0016541C" w:rsidP="0016541C">
      <w:pPr>
        <w:pStyle w:val="170"/>
        <w:shd w:val="clear" w:color="auto" w:fill="auto"/>
        <w:spacing w:before="0" w:after="0" w:line="240" w:lineRule="auto"/>
        <w:rPr>
          <w:sz w:val="24"/>
          <w:szCs w:val="24"/>
        </w:rPr>
      </w:pPr>
    </w:p>
    <w:p w:rsidR="0016541C" w:rsidRPr="004F7E90" w:rsidRDefault="0016541C" w:rsidP="0016541C">
      <w:pPr>
        <w:pStyle w:val="3"/>
        <w:shd w:val="clear" w:color="auto" w:fill="auto"/>
        <w:tabs>
          <w:tab w:val="left" w:leader="underscore" w:pos="2288"/>
          <w:tab w:val="left" w:pos="5888"/>
        </w:tabs>
        <w:spacing w:line="240" w:lineRule="auto"/>
        <w:ind w:left="20"/>
        <w:rPr>
          <w:sz w:val="24"/>
          <w:szCs w:val="24"/>
        </w:rPr>
      </w:pPr>
      <w:r w:rsidRPr="004F7E90">
        <w:rPr>
          <w:sz w:val="24"/>
          <w:szCs w:val="24"/>
        </w:rPr>
        <w:t>Дата</w:t>
      </w:r>
      <w:r w:rsidRPr="004F7E90">
        <w:rPr>
          <w:sz w:val="24"/>
          <w:szCs w:val="24"/>
        </w:rPr>
        <w:tab/>
      </w:r>
      <w:r>
        <w:rPr>
          <w:sz w:val="24"/>
          <w:szCs w:val="24"/>
        </w:rPr>
        <w:t>____________________</w:t>
      </w:r>
      <w:r w:rsidRPr="004F7E90">
        <w:rPr>
          <w:sz w:val="24"/>
          <w:szCs w:val="24"/>
        </w:rPr>
        <w:tab/>
      </w:r>
      <w:r>
        <w:rPr>
          <w:sz w:val="24"/>
          <w:szCs w:val="24"/>
        </w:rPr>
        <w:t xml:space="preserve">              </w:t>
      </w:r>
      <w:r w:rsidRPr="004F7E90">
        <w:rPr>
          <w:sz w:val="24"/>
          <w:szCs w:val="24"/>
        </w:rPr>
        <w:t>исходящий №</w:t>
      </w:r>
      <w:r>
        <w:rPr>
          <w:sz w:val="24"/>
          <w:szCs w:val="24"/>
        </w:rPr>
        <w:t>__________</w:t>
      </w:r>
    </w:p>
    <w:p w:rsidR="0016541C" w:rsidRPr="00747D0F" w:rsidRDefault="0016541C" w:rsidP="0016541C">
      <w:pPr>
        <w:pStyle w:val="3"/>
        <w:shd w:val="clear" w:color="auto" w:fill="auto"/>
        <w:spacing w:line="240" w:lineRule="auto"/>
        <w:ind w:firstLine="567"/>
        <w:jc w:val="left"/>
        <w:rPr>
          <w:b/>
          <w:sz w:val="24"/>
          <w:szCs w:val="24"/>
        </w:rPr>
      </w:pPr>
      <w:r w:rsidRPr="00747D0F">
        <w:rPr>
          <w:b/>
          <w:sz w:val="24"/>
          <w:szCs w:val="24"/>
        </w:rPr>
        <w:t>1. Информация об участнике закупки:</w:t>
      </w:r>
    </w:p>
    <w:p w:rsidR="00530A4C" w:rsidRDefault="00530A4C" w:rsidP="00530A4C">
      <w:pPr>
        <w:shd w:val="clear" w:color="auto" w:fill="FFFFFF"/>
        <w:spacing w:after="0"/>
        <w:ind w:firstLine="709"/>
        <w:jc w:val="both"/>
        <w:rPr>
          <w:rFonts w:ascii="Times New Roman" w:hAnsi="Times New Roman"/>
          <w:bCs/>
          <w:sz w:val="24"/>
          <w:szCs w:val="24"/>
        </w:rPr>
      </w:pPr>
      <w:bookmarkStart w:id="1" w:name="_GoBack"/>
      <w:bookmarkEnd w:id="1"/>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2"/>
        <w:gridCol w:w="4641"/>
      </w:tblGrid>
      <w:tr w:rsidR="00530A4C" w:rsidTr="00F00B6C">
        <w:tc>
          <w:tcPr>
            <w:tcW w:w="2358" w:type="pct"/>
            <w:tcBorders>
              <w:top w:val="single" w:sz="4" w:space="0" w:color="auto"/>
              <w:left w:val="single" w:sz="4" w:space="0" w:color="auto"/>
              <w:bottom w:val="single" w:sz="4" w:space="0" w:color="auto"/>
              <w:right w:val="single" w:sz="4" w:space="0" w:color="auto"/>
            </w:tcBorders>
            <w:vAlign w:val="center"/>
            <w:hideMark/>
          </w:tcPr>
          <w:p w:rsidR="00530A4C" w:rsidRDefault="00530A4C" w:rsidP="00F00B6C">
            <w:pPr>
              <w:shd w:val="clear" w:color="auto" w:fill="FFFFFF"/>
              <w:spacing w:after="0" w:line="256" w:lineRule="auto"/>
              <w:rPr>
                <w:rFonts w:ascii="Times New Roman" w:hAnsi="Times New Roman"/>
                <w:sz w:val="24"/>
                <w:szCs w:val="24"/>
              </w:rPr>
            </w:pPr>
            <w:r>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2642" w:type="pct"/>
            <w:tcBorders>
              <w:top w:val="single" w:sz="4" w:space="0" w:color="auto"/>
              <w:left w:val="single" w:sz="4" w:space="0" w:color="auto"/>
              <w:bottom w:val="single" w:sz="4" w:space="0" w:color="auto"/>
              <w:right w:val="single" w:sz="4" w:space="0" w:color="auto"/>
            </w:tcBorders>
            <w:hideMark/>
          </w:tcPr>
          <w:p w:rsidR="00530A4C" w:rsidRDefault="00530A4C" w:rsidP="00F00B6C">
            <w:pPr>
              <w:shd w:val="clear" w:color="auto" w:fill="FFFFFF"/>
              <w:spacing w:after="0" w:line="256" w:lineRule="auto"/>
              <w:jc w:val="both"/>
              <w:rPr>
                <w:rFonts w:ascii="Times New Roman" w:hAnsi="Times New Roman"/>
                <w:sz w:val="24"/>
                <w:szCs w:val="24"/>
              </w:rPr>
            </w:pPr>
            <w:r>
              <w:rPr>
                <w:rFonts w:ascii="Times New Roman" w:hAnsi="Times New Roman"/>
                <w:sz w:val="24"/>
                <w:szCs w:val="24"/>
              </w:rPr>
              <w:t> </w:t>
            </w:r>
          </w:p>
        </w:tc>
      </w:tr>
      <w:tr w:rsidR="00530A4C" w:rsidTr="00F00B6C">
        <w:tc>
          <w:tcPr>
            <w:tcW w:w="2358" w:type="pct"/>
            <w:tcBorders>
              <w:top w:val="single" w:sz="4" w:space="0" w:color="auto"/>
              <w:left w:val="single" w:sz="4" w:space="0" w:color="auto"/>
              <w:bottom w:val="single" w:sz="4" w:space="0" w:color="auto"/>
              <w:right w:val="single" w:sz="4" w:space="0" w:color="auto"/>
            </w:tcBorders>
            <w:vAlign w:val="center"/>
            <w:hideMark/>
          </w:tcPr>
          <w:p w:rsidR="00530A4C" w:rsidRDefault="00530A4C" w:rsidP="00F00B6C">
            <w:pPr>
              <w:spacing w:after="0" w:line="256" w:lineRule="auto"/>
              <w:rPr>
                <w:rFonts w:ascii="Times New Roman" w:hAnsi="Times New Roman"/>
                <w:sz w:val="24"/>
                <w:szCs w:val="24"/>
              </w:rPr>
            </w:pPr>
            <w:r>
              <w:rPr>
                <w:rFonts w:ascii="Times New Roman" w:hAnsi="Times New Roman"/>
                <w:sz w:val="24"/>
                <w:szCs w:val="24"/>
              </w:rPr>
              <w:t>Организационно-правовая форма</w:t>
            </w:r>
          </w:p>
        </w:tc>
        <w:tc>
          <w:tcPr>
            <w:tcW w:w="2642" w:type="pct"/>
            <w:tcBorders>
              <w:top w:val="single" w:sz="4" w:space="0" w:color="auto"/>
              <w:left w:val="single" w:sz="4" w:space="0" w:color="auto"/>
              <w:bottom w:val="single" w:sz="4" w:space="0" w:color="auto"/>
              <w:right w:val="single" w:sz="4" w:space="0" w:color="auto"/>
            </w:tcBorders>
            <w:hideMark/>
          </w:tcPr>
          <w:p w:rsidR="00530A4C" w:rsidRDefault="00530A4C" w:rsidP="00F00B6C">
            <w:pPr>
              <w:spacing w:after="0"/>
              <w:rPr>
                <w:rFonts w:ascii="Times New Roman" w:hAnsi="Times New Roman"/>
                <w:sz w:val="24"/>
                <w:szCs w:val="24"/>
              </w:rPr>
            </w:pPr>
          </w:p>
        </w:tc>
      </w:tr>
      <w:tr w:rsidR="00530A4C" w:rsidTr="00F00B6C">
        <w:tc>
          <w:tcPr>
            <w:tcW w:w="2358" w:type="pct"/>
            <w:tcBorders>
              <w:top w:val="single" w:sz="4" w:space="0" w:color="auto"/>
              <w:left w:val="single" w:sz="4" w:space="0" w:color="auto"/>
              <w:bottom w:val="single" w:sz="4" w:space="0" w:color="auto"/>
              <w:right w:val="single" w:sz="4" w:space="0" w:color="auto"/>
            </w:tcBorders>
            <w:vAlign w:val="center"/>
            <w:hideMark/>
          </w:tcPr>
          <w:p w:rsidR="00530A4C" w:rsidRDefault="00530A4C" w:rsidP="00F00B6C">
            <w:pPr>
              <w:spacing w:after="0" w:line="256" w:lineRule="auto"/>
              <w:rPr>
                <w:rFonts w:ascii="Times New Roman" w:hAnsi="Times New Roman"/>
                <w:sz w:val="24"/>
                <w:szCs w:val="24"/>
              </w:rPr>
            </w:pPr>
            <w:r>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2642" w:type="pct"/>
            <w:tcBorders>
              <w:top w:val="single" w:sz="4" w:space="0" w:color="auto"/>
              <w:left w:val="single" w:sz="4" w:space="0" w:color="auto"/>
              <w:bottom w:val="single" w:sz="4" w:space="0" w:color="auto"/>
              <w:right w:val="single" w:sz="4" w:space="0" w:color="auto"/>
            </w:tcBorders>
            <w:hideMark/>
          </w:tcPr>
          <w:p w:rsidR="00530A4C" w:rsidRDefault="00530A4C" w:rsidP="00F00B6C">
            <w:pPr>
              <w:shd w:val="clear" w:color="auto" w:fill="FFFFFF"/>
              <w:spacing w:after="0" w:line="256" w:lineRule="auto"/>
              <w:jc w:val="both"/>
              <w:rPr>
                <w:rFonts w:ascii="Times New Roman" w:hAnsi="Times New Roman"/>
                <w:sz w:val="24"/>
                <w:szCs w:val="24"/>
              </w:rPr>
            </w:pPr>
            <w:r>
              <w:rPr>
                <w:rFonts w:ascii="Times New Roman" w:hAnsi="Times New Roman"/>
                <w:sz w:val="24"/>
                <w:szCs w:val="24"/>
              </w:rPr>
              <w:t> </w:t>
            </w:r>
          </w:p>
        </w:tc>
      </w:tr>
      <w:tr w:rsidR="00530A4C" w:rsidTr="00F00B6C">
        <w:tc>
          <w:tcPr>
            <w:tcW w:w="2358" w:type="pct"/>
            <w:tcBorders>
              <w:top w:val="single" w:sz="4" w:space="0" w:color="auto"/>
              <w:left w:val="single" w:sz="4" w:space="0" w:color="auto"/>
              <w:bottom w:val="single" w:sz="4" w:space="0" w:color="auto"/>
              <w:right w:val="single" w:sz="4" w:space="0" w:color="auto"/>
            </w:tcBorders>
            <w:hideMark/>
          </w:tcPr>
          <w:p w:rsidR="00530A4C" w:rsidRDefault="00530A4C" w:rsidP="00F00B6C">
            <w:pPr>
              <w:shd w:val="clear" w:color="auto" w:fill="FFFFFF"/>
              <w:spacing w:after="0" w:line="256" w:lineRule="auto"/>
              <w:jc w:val="both"/>
              <w:rPr>
                <w:rFonts w:ascii="Times New Roman" w:hAnsi="Times New Roman"/>
                <w:sz w:val="24"/>
                <w:szCs w:val="24"/>
              </w:rPr>
            </w:pPr>
            <w:r>
              <w:rPr>
                <w:rFonts w:ascii="Times New Roman" w:hAnsi="Times New Roman"/>
                <w:sz w:val="24"/>
                <w:szCs w:val="24"/>
              </w:rPr>
              <w:t>Место нахождения</w:t>
            </w:r>
          </w:p>
        </w:tc>
        <w:tc>
          <w:tcPr>
            <w:tcW w:w="2642" w:type="pct"/>
            <w:tcBorders>
              <w:top w:val="single" w:sz="4" w:space="0" w:color="auto"/>
              <w:left w:val="single" w:sz="4" w:space="0" w:color="auto"/>
              <w:bottom w:val="single" w:sz="4" w:space="0" w:color="auto"/>
              <w:right w:val="single" w:sz="4" w:space="0" w:color="auto"/>
            </w:tcBorders>
            <w:hideMark/>
          </w:tcPr>
          <w:p w:rsidR="00530A4C" w:rsidRDefault="00530A4C" w:rsidP="00F00B6C">
            <w:pPr>
              <w:shd w:val="clear" w:color="auto" w:fill="FFFFFF"/>
              <w:spacing w:after="0" w:line="256" w:lineRule="auto"/>
              <w:jc w:val="both"/>
              <w:rPr>
                <w:rFonts w:ascii="Times New Roman" w:hAnsi="Times New Roman"/>
                <w:sz w:val="24"/>
                <w:szCs w:val="24"/>
              </w:rPr>
            </w:pPr>
            <w:r>
              <w:rPr>
                <w:rFonts w:ascii="Times New Roman" w:hAnsi="Times New Roman"/>
                <w:sz w:val="24"/>
                <w:szCs w:val="24"/>
              </w:rPr>
              <w:t> </w:t>
            </w:r>
          </w:p>
        </w:tc>
      </w:tr>
      <w:tr w:rsidR="00530A4C" w:rsidTr="00F00B6C">
        <w:tc>
          <w:tcPr>
            <w:tcW w:w="2358" w:type="pct"/>
            <w:tcBorders>
              <w:top w:val="single" w:sz="4" w:space="0" w:color="auto"/>
              <w:left w:val="single" w:sz="4" w:space="0" w:color="auto"/>
              <w:bottom w:val="single" w:sz="4" w:space="0" w:color="auto"/>
              <w:right w:val="single" w:sz="4" w:space="0" w:color="auto"/>
            </w:tcBorders>
            <w:hideMark/>
          </w:tcPr>
          <w:p w:rsidR="00530A4C" w:rsidRDefault="00530A4C" w:rsidP="00F00B6C">
            <w:pPr>
              <w:shd w:val="clear" w:color="auto" w:fill="FFFFFF"/>
              <w:spacing w:after="0" w:line="256" w:lineRule="auto"/>
              <w:jc w:val="both"/>
              <w:rPr>
                <w:rFonts w:ascii="Times New Roman" w:hAnsi="Times New Roman"/>
                <w:sz w:val="24"/>
                <w:szCs w:val="24"/>
              </w:rPr>
            </w:pPr>
            <w:r>
              <w:rPr>
                <w:rFonts w:ascii="Times New Roman" w:hAnsi="Times New Roman"/>
                <w:sz w:val="24"/>
                <w:szCs w:val="24"/>
              </w:rPr>
              <w:t>Номер контактного телефона:</w:t>
            </w:r>
          </w:p>
        </w:tc>
        <w:tc>
          <w:tcPr>
            <w:tcW w:w="2642" w:type="pct"/>
            <w:tcBorders>
              <w:top w:val="single" w:sz="4" w:space="0" w:color="auto"/>
              <w:left w:val="single" w:sz="4" w:space="0" w:color="auto"/>
              <w:bottom w:val="single" w:sz="4" w:space="0" w:color="auto"/>
              <w:right w:val="single" w:sz="4" w:space="0" w:color="auto"/>
            </w:tcBorders>
            <w:hideMark/>
          </w:tcPr>
          <w:p w:rsidR="00530A4C" w:rsidRDefault="00530A4C" w:rsidP="00F00B6C">
            <w:pPr>
              <w:shd w:val="clear" w:color="auto" w:fill="FFFFFF"/>
              <w:spacing w:after="0" w:line="256" w:lineRule="auto"/>
              <w:jc w:val="both"/>
              <w:rPr>
                <w:rFonts w:ascii="Times New Roman" w:hAnsi="Times New Roman"/>
                <w:sz w:val="24"/>
                <w:szCs w:val="24"/>
              </w:rPr>
            </w:pPr>
            <w:r>
              <w:rPr>
                <w:rFonts w:ascii="Times New Roman" w:hAnsi="Times New Roman"/>
                <w:sz w:val="24"/>
                <w:szCs w:val="24"/>
              </w:rPr>
              <w:t> </w:t>
            </w:r>
          </w:p>
        </w:tc>
      </w:tr>
    </w:tbl>
    <w:p w:rsidR="0016541C" w:rsidRPr="008F7AB0" w:rsidRDefault="0016541C" w:rsidP="0016541C">
      <w:pPr>
        <w:spacing w:after="0" w:line="240" w:lineRule="auto"/>
        <w:ind w:firstLine="567"/>
        <w:rPr>
          <w:rFonts w:ascii="Times New Roman" w:eastAsia="Calibri" w:hAnsi="Times New Roman"/>
          <w:sz w:val="24"/>
          <w:szCs w:val="24"/>
        </w:rPr>
      </w:pPr>
    </w:p>
    <w:p w:rsidR="0016541C"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 xml:space="preserve">Изучив Извещение о проведении </w:t>
      </w:r>
      <w:r w:rsidR="00A45499">
        <w:rPr>
          <w:rFonts w:ascii="Times New Roman" w:eastAsia="Calibri" w:hAnsi="Times New Roman"/>
          <w:sz w:val="24"/>
          <w:szCs w:val="24"/>
        </w:rPr>
        <w:t>запроса предложений</w:t>
      </w:r>
      <w:r w:rsidRPr="008F7AB0">
        <w:rPr>
          <w:rFonts w:ascii="Times New Roman" w:eastAsia="Calibri" w:hAnsi="Times New Roman"/>
          <w:sz w:val="24"/>
          <w:szCs w:val="24"/>
        </w:rPr>
        <w:t xml:space="preserve"> на </w:t>
      </w:r>
      <w:r w:rsidR="00A45499">
        <w:rPr>
          <w:rFonts w:ascii="Times New Roman" w:eastAsia="Calibri" w:hAnsi="Times New Roman"/>
          <w:sz w:val="24"/>
          <w:szCs w:val="24"/>
        </w:rPr>
        <w:t>поставку</w:t>
      </w:r>
      <w:r>
        <w:rPr>
          <w:rFonts w:ascii="Times New Roman" w:hAnsi="Times New Roman"/>
          <w:sz w:val="24"/>
          <w:szCs w:val="24"/>
        </w:rPr>
        <w:t>_______________________</w:t>
      </w:r>
      <w:r w:rsidRPr="008F7AB0">
        <w:rPr>
          <w:rFonts w:ascii="Times New Roman" w:eastAsia="Calibri" w:hAnsi="Times New Roman"/>
          <w:sz w:val="24"/>
          <w:szCs w:val="24"/>
        </w:rPr>
        <w:t>, и принимая установленные требования и условия закупки, _______________________</w:t>
      </w:r>
      <w:r>
        <w:rPr>
          <w:rFonts w:ascii="Times New Roman" w:eastAsia="Calibri" w:hAnsi="Times New Roman"/>
          <w:sz w:val="24"/>
          <w:szCs w:val="24"/>
        </w:rPr>
        <w:t>___________</w:t>
      </w:r>
      <w:r w:rsidR="00A45499">
        <w:rPr>
          <w:rFonts w:ascii="Times New Roman" w:eastAsia="Calibri" w:hAnsi="Times New Roman"/>
          <w:sz w:val="24"/>
          <w:szCs w:val="24"/>
        </w:rPr>
        <w:t>___________________________________</w:t>
      </w:r>
      <w:r w:rsidRPr="008F7AB0">
        <w:rPr>
          <w:rFonts w:ascii="Times New Roman" w:eastAsia="Calibri" w:hAnsi="Times New Roman"/>
          <w:sz w:val="24"/>
          <w:szCs w:val="24"/>
        </w:rPr>
        <w:t xml:space="preserve">, </w:t>
      </w:r>
    </w:p>
    <w:p w:rsidR="0016541C" w:rsidRDefault="00A45499" w:rsidP="0016541C">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         </w:t>
      </w:r>
      <w:r w:rsidR="0016541C" w:rsidRPr="008F7AB0">
        <w:rPr>
          <w:rFonts w:ascii="Times New Roman" w:eastAsia="Calibri" w:hAnsi="Times New Roman"/>
          <w:sz w:val="24"/>
          <w:szCs w:val="24"/>
        </w:rPr>
        <w:t>(полное наименование участника закупки)</w:t>
      </w:r>
    </w:p>
    <w:p w:rsidR="0016541C" w:rsidRPr="008F7AB0" w:rsidRDefault="0016541C" w:rsidP="0016541C">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предлагает </w:t>
      </w:r>
      <w:r w:rsidRPr="008F7AB0">
        <w:rPr>
          <w:rFonts w:ascii="Times New Roman" w:eastAsia="Calibri" w:hAnsi="Times New Roman"/>
          <w:sz w:val="24"/>
          <w:szCs w:val="24"/>
        </w:rPr>
        <w:t>заключить контракт на ________________</w:t>
      </w:r>
      <w:r>
        <w:rPr>
          <w:rFonts w:ascii="Times New Roman" w:eastAsia="Calibri" w:hAnsi="Times New Roman"/>
          <w:sz w:val="24"/>
          <w:szCs w:val="24"/>
        </w:rPr>
        <w:t xml:space="preserve">____________, </w:t>
      </w:r>
      <w:r w:rsidRPr="008F7AB0">
        <w:rPr>
          <w:rFonts w:ascii="Times New Roman" w:eastAsia="Calibri" w:hAnsi="Times New Roman"/>
          <w:sz w:val="24"/>
          <w:szCs w:val="24"/>
        </w:rPr>
        <w:t>на условиях и в соответствии с</w:t>
      </w:r>
      <w:r w:rsidR="00A45499">
        <w:rPr>
          <w:rFonts w:ascii="Times New Roman" w:eastAsia="Calibri" w:hAnsi="Times New Roman"/>
          <w:sz w:val="24"/>
          <w:szCs w:val="24"/>
        </w:rPr>
        <w:t>_________________________________________________________________</w:t>
      </w:r>
      <w:r>
        <w:rPr>
          <w:rFonts w:ascii="Times New Roman" w:eastAsia="Calibri" w:hAnsi="Times New Roman"/>
          <w:sz w:val="24"/>
          <w:szCs w:val="24"/>
        </w:rPr>
        <w:t xml:space="preserve"> </w:t>
      </w:r>
    </w:p>
    <w:p w:rsidR="0016541C" w:rsidRPr="008F7AB0"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 xml:space="preserve">                             </w:t>
      </w:r>
      <w:r>
        <w:rPr>
          <w:rFonts w:ascii="Times New Roman" w:eastAsia="Calibri" w:hAnsi="Times New Roman"/>
          <w:sz w:val="24"/>
          <w:szCs w:val="24"/>
        </w:rPr>
        <w:t xml:space="preserve">                                    </w:t>
      </w:r>
      <w:r w:rsidRPr="008F7AB0">
        <w:rPr>
          <w:rFonts w:ascii="Times New Roman" w:eastAsia="Calibri" w:hAnsi="Times New Roman"/>
          <w:sz w:val="24"/>
          <w:szCs w:val="24"/>
        </w:rPr>
        <w:t xml:space="preserve">(предмет контракта) </w:t>
      </w:r>
    </w:p>
    <w:p w:rsidR="0016541C" w:rsidRPr="008F7AB0" w:rsidRDefault="0016541C" w:rsidP="0016541C">
      <w:pPr>
        <w:spacing w:after="0" w:line="240" w:lineRule="auto"/>
        <w:jc w:val="both"/>
        <w:rPr>
          <w:rFonts w:ascii="Times New Roman" w:eastAsia="Calibri" w:hAnsi="Times New Roman"/>
          <w:sz w:val="24"/>
          <w:szCs w:val="24"/>
        </w:rPr>
      </w:pPr>
      <w:r w:rsidRPr="008F7AB0">
        <w:rPr>
          <w:rFonts w:ascii="Times New Roman" w:eastAsia="Calibri" w:hAnsi="Times New Roman"/>
          <w:sz w:val="24"/>
          <w:szCs w:val="24"/>
        </w:rPr>
        <w:t xml:space="preserve">коммерческим и техническими предложениями, являющимися неотъемлемыми приложениями к настоящей заявке на участие </w:t>
      </w:r>
      <w:r w:rsidR="00495B1D">
        <w:rPr>
          <w:rFonts w:ascii="Times New Roman" w:eastAsia="Calibri" w:hAnsi="Times New Roman"/>
          <w:sz w:val="24"/>
          <w:szCs w:val="24"/>
        </w:rPr>
        <w:t>запросе предложений</w:t>
      </w:r>
      <w:r w:rsidRPr="008F7AB0">
        <w:rPr>
          <w:rFonts w:ascii="Times New Roman" w:eastAsia="Calibri" w:hAnsi="Times New Roman"/>
          <w:sz w:val="24"/>
          <w:szCs w:val="24"/>
        </w:rPr>
        <w:t>, на общую сумму: ****</w:t>
      </w:r>
    </w:p>
    <w:p w:rsidR="0016541C" w:rsidRPr="008F7AB0"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Итоговая стоимость предложения: _________________________________________</w:t>
      </w:r>
      <w:r w:rsidR="00A45499">
        <w:rPr>
          <w:rFonts w:ascii="Times New Roman" w:eastAsia="Calibri" w:hAnsi="Times New Roman"/>
          <w:sz w:val="24"/>
          <w:szCs w:val="24"/>
        </w:rPr>
        <w:t>__</w:t>
      </w:r>
      <w:r w:rsidRPr="008F7AB0">
        <w:rPr>
          <w:rFonts w:ascii="Times New Roman" w:eastAsia="Calibri" w:hAnsi="Times New Roman"/>
          <w:sz w:val="24"/>
          <w:szCs w:val="24"/>
        </w:rPr>
        <w:t xml:space="preserve"> </w:t>
      </w:r>
    </w:p>
    <w:p w:rsidR="0016541C" w:rsidRPr="008F7AB0"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 xml:space="preserve">                                                                  </w:t>
      </w:r>
      <w:r>
        <w:rPr>
          <w:rFonts w:ascii="Times New Roman" w:eastAsia="Calibri" w:hAnsi="Times New Roman"/>
          <w:sz w:val="24"/>
          <w:szCs w:val="24"/>
        </w:rPr>
        <w:t xml:space="preserve">  </w:t>
      </w:r>
      <w:r w:rsidR="00A45499">
        <w:rPr>
          <w:rFonts w:ascii="Times New Roman" w:eastAsia="Calibri" w:hAnsi="Times New Roman"/>
          <w:sz w:val="24"/>
          <w:szCs w:val="24"/>
        </w:rPr>
        <w:t xml:space="preserve">                         </w:t>
      </w:r>
      <w:r w:rsidRPr="008F7AB0">
        <w:rPr>
          <w:rFonts w:ascii="Times New Roman" w:eastAsia="Calibri" w:hAnsi="Times New Roman"/>
          <w:sz w:val="24"/>
          <w:szCs w:val="24"/>
        </w:rPr>
        <w:t xml:space="preserve">(итоговая стоимость) </w:t>
      </w:r>
    </w:p>
    <w:p w:rsidR="0016541C" w:rsidRPr="00570D28" w:rsidRDefault="0016541C" w:rsidP="0016541C">
      <w:pPr>
        <w:spacing w:after="0" w:line="240" w:lineRule="auto"/>
        <w:ind w:firstLine="567"/>
        <w:jc w:val="both"/>
        <w:rPr>
          <w:rFonts w:ascii="Times New Roman" w:eastAsia="Calibri" w:hAnsi="Times New Roman"/>
          <w:b/>
          <w:sz w:val="24"/>
          <w:szCs w:val="24"/>
        </w:rPr>
      </w:pPr>
      <w:r w:rsidRPr="00570D28">
        <w:rPr>
          <w:rFonts w:ascii="Times New Roman" w:eastAsia="Calibri" w:hAnsi="Times New Roman"/>
          <w:b/>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r>
        <w:rPr>
          <w:rFonts w:ascii="Times New Roman" w:eastAsia="Calibri" w:hAnsi="Times New Roman"/>
          <w:b/>
          <w:sz w:val="24"/>
          <w:szCs w:val="24"/>
        </w:rPr>
        <w:t>.</w:t>
      </w:r>
    </w:p>
    <w:p w:rsidR="0016541C" w:rsidRPr="008F7AB0" w:rsidRDefault="0016541C" w:rsidP="0016541C">
      <w:pPr>
        <w:spacing w:after="0" w:line="240" w:lineRule="auto"/>
        <w:ind w:firstLine="567"/>
        <w:contextualSpacing/>
        <w:jc w:val="both"/>
        <w:rPr>
          <w:rFonts w:ascii="Times New Roman" w:eastAsia="Calibri" w:hAnsi="Times New Roman"/>
          <w:sz w:val="24"/>
          <w:szCs w:val="24"/>
        </w:rPr>
      </w:pPr>
      <w:r w:rsidRPr="008F7AB0">
        <w:rPr>
          <w:rFonts w:ascii="Times New Roman" w:eastAsia="Calibri" w:hAnsi="Times New Roman"/>
          <w:sz w:val="24"/>
          <w:szCs w:val="24"/>
        </w:rPr>
        <w:t xml:space="preserve">Настоящим подтверждаем соответствие требованиям, установленным законодательством Приднестровской Молдавской Республики к лицам, осуществляющим </w:t>
      </w:r>
      <w:r w:rsidR="00530A4C">
        <w:rPr>
          <w:rFonts w:ascii="Times New Roman" w:eastAsia="Calibri" w:hAnsi="Times New Roman"/>
          <w:sz w:val="24"/>
          <w:szCs w:val="24"/>
        </w:rPr>
        <w:t>поставку товаров</w:t>
      </w:r>
      <w:r w:rsidRPr="008F7AB0">
        <w:rPr>
          <w:rFonts w:ascii="Times New Roman" w:eastAsia="Calibri" w:hAnsi="Times New Roman"/>
          <w:sz w:val="24"/>
          <w:szCs w:val="24"/>
        </w:rPr>
        <w:t>, являющихся объектом закупки;</w:t>
      </w:r>
    </w:p>
    <w:p w:rsidR="0016541C" w:rsidRPr="008F7AB0" w:rsidRDefault="0016541C" w:rsidP="0016541C">
      <w:pPr>
        <w:spacing w:after="0" w:line="240" w:lineRule="auto"/>
        <w:ind w:firstLine="567"/>
        <w:rPr>
          <w:rFonts w:ascii="Times New Roman" w:eastAsia="Calibri" w:hAnsi="Times New Roman"/>
          <w:sz w:val="24"/>
          <w:szCs w:val="24"/>
        </w:rPr>
      </w:pP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Против __________________________________</w:t>
      </w:r>
      <w:r w:rsidR="00A45499">
        <w:rPr>
          <w:rFonts w:ascii="Times New Roman" w:hAnsi="Times New Roman"/>
          <w:sz w:val="24"/>
          <w:szCs w:val="24"/>
        </w:rPr>
        <w:t>________________________________</w:t>
      </w: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lastRenderedPageBreak/>
        <w:t xml:space="preserve">                 </w:t>
      </w:r>
      <w:r>
        <w:rPr>
          <w:rFonts w:ascii="Times New Roman" w:hAnsi="Times New Roman"/>
          <w:sz w:val="24"/>
          <w:szCs w:val="24"/>
        </w:rPr>
        <w:t xml:space="preserve">   </w:t>
      </w:r>
      <w:r w:rsidRPr="008F7AB0">
        <w:rPr>
          <w:rFonts w:ascii="Times New Roman" w:hAnsi="Times New Roman"/>
          <w:sz w:val="24"/>
          <w:szCs w:val="24"/>
        </w:rPr>
        <w:t xml:space="preserve"> </w:t>
      </w:r>
      <w:r>
        <w:rPr>
          <w:rFonts w:ascii="Times New Roman" w:hAnsi="Times New Roman"/>
          <w:sz w:val="24"/>
          <w:szCs w:val="24"/>
        </w:rPr>
        <w:t xml:space="preserve">                       </w:t>
      </w:r>
      <w:r w:rsidRPr="008F7AB0">
        <w:rPr>
          <w:rFonts w:ascii="Times New Roman" w:hAnsi="Times New Roman"/>
          <w:sz w:val="24"/>
          <w:szCs w:val="24"/>
        </w:rPr>
        <w:t xml:space="preserve">(наименование участника процедуры закупки) </w:t>
      </w:r>
    </w:p>
    <w:p w:rsidR="0016541C" w:rsidRDefault="0016541C" w:rsidP="0016541C">
      <w:pPr>
        <w:spacing w:after="0" w:line="240" w:lineRule="auto"/>
        <w:jc w:val="both"/>
        <w:rPr>
          <w:rFonts w:ascii="Times New Roman" w:hAnsi="Times New Roman"/>
          <w:sz w:val="24"/>
          <w:szCs w:val="24"/>
        </w:rPr>
      </w:pPr>
      <w:r w:rsidRPr="008F7AB0">
        <w:rPr>
          <w:rFonts w:ascii="Times New Roman" w:hAnsi="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rsidR="0016541C" w:rsidRPr="008F7AB0" w:rsidRDefault="0016541C" w:rsidP="0016541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8F7AB0">
        <w:rPr>
          <w:rFonts w:ascii="Times New Roman" w:hAnsi="Times New Roman"/>
          <w:bCs/>
          <w:sz w:val="24"/>
          <w:szCs w:val="24"/>
        </w:rPr>
        <w:t>У   ____________________________________</w:t>
      </w:r>
      <w:r>
        <w:rPr>
          <w:rFonts w:ascii="Times New Roman" w:hAnsi="Times New Roman"/>
          <w:bCs/>
          <w:sz w:val="24"/>
          <w:szCs w:val="24"/>
        </w:rPr>
        <w:t>_________</w:t>
      </w:r>
      <w:r w:rsidR="00A45499">
        <w:rPr>
          <w:rFonts w:ascii="Times New Roman" w:hAnsi="Times New Roman"/>
          <w:bCs/>
          <w:sz w:val="24"/>
          <w:szCs w:val="24"/>
        </w:rPr>
        <w:t>_________________________</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                                       </w:t>
      </w:r>
      <w:r>
        <w:rPr>
          <w:rFonts w:ascii="Times New Roman" w:hAnsi="Times New Roman"/>
          <w:bCs/>
          <w:sz w:val="24"/>
          <w:szCs w:val="24"/>
        </w:rPr>
        <w:t xml:space="preserve">      </w:t>
      </w:r>
      <w:r w:rsidRPr="008F7AB0">
        <w:rPr>
          <w:rFonts w:ascii="Times New Roman" w:hAnsi="Times New Roman"/>
          <w:bCs/>
          <w:sz w:val="24"/>
          <w:szCs w:val="24"/>
        </w:rPr>
        <w:t>(наименование участника процедуры закупки)</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Между ________________________________________________________________</w:t>
      </w:r>
      <w:r w:rsidR="00A45499">
        <w:rPr>
          <w:rFonts w:ascii="Times New Roman" w:hAnsi="Times New Roman"/>
          <w:bCs/>
          <w:sz w:val="24"/>
          <w:szCs w:val="24"/>
        </w:rPr>
        <w:t>__</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                                       </w:t>
      </w:r>
      <w:r>
        <w:rPr>
          <w:rFonts w:ascii="Times New Roman" w:hAnsi="Times New Roman"/>
          <w:bCs/>
          <w:sz w:val="24"/>
          <w:szCs w:val="24"/>
        </w:rPr>
        <w:t xml:space="preserve">   </w:t>
      </w:r>
      <w:r w:rsidRPr="008F7AB0">
        <w:rPr>
          <w:rFonts w:ascii="Times New Roman" w:hAnsi="Times New Roman"/>
          <w:bCs/>
          <w:sz w:val="24"/>
          <w:szCs w:val="24"/>
        </w:rPr>
        <w:t>(наименование участника процедуры закупки)</w:t>
      </w:r>
    </w:p>
    <w:p w:rsidR="0016541C" w:rsidRPr="008F7AB0" w:rsidRDefault="0016541C" w:rsidP="0016541C">
      <w:pPr>
        <w:spacing w:after="0" w:line="240" w:lineRule="auto"/>
        <w:jc w:val="both"/>
        <w:rPr>
          <w:rFonts w:ascii="Times New Roman" w:hAnsi="Times New Roman"/>
          <w:bCs/>
          <w:sz w:val="24"/>
          <w:szCs w:val="24"/>
        </w:rPr>
      </w:pPr>
      <w:r w:rsidRPr="008F7AB0">
        <w:rPr>
          <w:rFonts w:ascii="Times New Roman" w:hAnsi="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rsidR="0016541C" w:rsidRPr="00570D28" w:rsidRDefault="0016541C" w:rsidP="0016541C">
      <w:pPr>
        <w:shd w:val="clear" w:color="auto" w:fill="FFFFFF"/>
        <w:spacing w:after="0" w:line="240" w:lineRule="auto"/>
        <w:ind w:firstLine="567"/>
        <w:jc w:val="both"/>
        <w:rPr>
          <w:rFonts w:ascii="Times New Roman" w:hAnsi="Times New Roman"/>
          <w:b/>
          <w:bCs/>
          <w:sz w:val="24"/>
          <w:szCs w:val="24"/>
        </w:rPr>
      </w:pPr>
      <w:r w:rsidRPr="00570D28">
        <w:rPr>
          <w:rFonts w:ascii="Times New Roman" w:hAnsi="Times New Roman"/>
          <w:b/>
          <w:bCs/>
          <w:sz w:val="24"/>
          <w:szCs w:val="24"/>
        </w:rPr>
        <w:t>2. </w:t>
      </w:r>
      <w:r w:rsidR="00D93F97" w:rsidRPr="00D93F97">
        <w:rPr>
          <w:rFonts w:ascii="Times New Roman" w:hAnsi="Times New Roman"/>
          <w:b/>
          <w:bCs/>
          <w:sz w:val="24"/>
          <w:szCs w:val="24"/>
        </w:rPr>
        <w:t>Информация и</w:t>
      </w:r>
      <w:r w:rsidR="00D93F97" w:rsidRPr="00570D28">
        <w:rPr>
          <w:rFonts w:ascii="Times New Roman" w:hAnsi="Times New Roman"/>
          <w:b/>
          <w:bCs/>
          <w:sz w:val="24"/>
          <w:szCs w:val="24"/>
        </w:rPr>
        <w:t xml:space="preserve"> </w:t>
      </w:r>
      <w:r w:rsidR="00D93F97">
        <w:rPr>
          <w:rFonts w:ascii="Times New Roman" w:hAnsi="Times New Roman"/>
          <w:b/>
          <w:bCs/>
          <w:sz w:val="24"/>
          <w:szCs w:val="24"/>
        </w:rPr>
        <w:t>д</w:t>
      </w:r>
      <w:r w:rsidRPr="00570D28">
        <w:rPr>
          <w:rFonts w:ascii="Times New Roman" w:hAnsi="Times New Roman"/>
          <w:b/>
          <w:bCs/>
          <w:sz w:val="24"/>
          <w:szCs w:val="24"/>
        </w:rPr>
        <w:t>окументы, прилагаемые участником закупки:</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2) документ, подтверждающий полномочия лица на осуществление действий от имени участника закупки;</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3)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б)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1) предложение о цене контракта (лота № ____): __________________________;</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3) наименование производителя и страны происхождения товара.</w:t>
      </w:r>
    </w:p>
    <w:p w:rsidR="00D93F97" w:rsidRPr="001E5696" w:rsidRDefault="00D93F97" w:rsidP="00D93F97">
      <w:pPr>
        <w:spacing w:after="0" w:line="240" w:lineRule="auto"/>
        <w:ind w:firstLine="461"/>
        <w:jc w:val="both"/>
        <w:rPr>
          <w:rFonts w:ascii="Times New Roman" w:hAnsi="Times New Roman"/>
          <w:b/>
          <w:sz w:val="24"/>
          <w:szCs w:val="24"/>
        </w:rPr>
      </w:pPr>
      <w:r w:rsidRPr="001E5696">
        <w:rPr>
          <w:rFonts w:ascii="Times New Roman" w:hAnsi="Times New Roman"/>
          <w:b/>
          <w:sz w:val="24"/>
          <w:szCs w:val="24"/>
        </w:rPr>
        <w:t>* В случае если документы, подтверждающие соответствие объекта закупки требованиям, установленным документацией запроса предложений,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rsidR="00D93F97" w:rsidRPr="001E5696" w:rsidRDefault="00D93F97" w:rsidP="00D93F97">
      <w:pPr>
        <w:spacing w:after="0" w:line="240" w:lineRule="auto"/>
        <w:ind w:firstLine="461"/>
        <w:jc w:val="both"/>
        <w:rPr>
          <w:rFonts w:ascii="Times New Roman" w:hAnsi="Times New Roman"/>
          <w:sz w:val="24"/>
          <w:szCs w:val="24"/>
        </w:rPr>
      </w:pPr>
      <w:r w:rsidRPr="001E5696">
        <w:rPr>
          <w:rFonts w:ascii="Times New Roman" w:hAnsi="Times New Roman"/>
          <w:sz w:val="24"/>
          <w:szCs w:val="24"/>
        </w:rPr>
        <w:t>в) документы, подтверждающие соответствие участника закупки требованиям, установленным документацией о закупке:</w:t>
      </w:r>
    </w:p>
    <w:p w:rsidR="00F51F5C" w:rsidRPr="001E5696" w:rsidRDefault="00530A4C" w:rsidP="00F51F5C">
      <w:pPr>
        <w:spacing w:after="0" w:line="240" w:lineRule="auto"/>
        <w:ind w:firstLine="461"/>
        <w:jc w:val="both"/>
        <w:rPr>
          <w:rFonts w:ascii="Times New Roman" w:hAnsi="Times New Roman"/>
          <w:sz w:val="24"/>
          <w:szCs w:val="24"/>
        </w:rPr>
      </w:pPr>
      <w:r>
        <w:rPr>
          <w:rFonts w:ascii="Times New Roman" w:hAnsi="Times New Roman"/>
          <w:sz w:val="24"/>
          <w:szCs w:val="24"/>
        </w:rPr>
        <w:t>1</w:t>
      </w:r>
      <w:r w:rsidR="00F51F5C" w:rsidRPr="001E5696">
        <w:rPr>
          <w:rFonts w:ascii="Times New Roman" w:hAnsi="Times New Roman"/>
          <w:sz w:val="24"/>
          <w:szCs w:val="24"/>
        </w:rPr>
        <w:t>) документ налоговых органов, подтверждающий отсутствие недоимки по налогам, сборам, задолженности по иным обязательным платежам в бюджеты;</w:t>
      </w:r>
    </w:p>
    <w:p w:rsidR="00F51F5C" w:rsidRPr="001E5696" w:rsidRDefault="00530A4C" w:rsidP="00F51F5C">
      <w:pPr>
        <w:spacing w:after="0" w:line="240" w:lineRule="auto"/>
        <w:ind w:firstLine="461"/>
        <w:jc w:val="both"/>
        <w:rPr>
          <w:rFonts w:ascii="Times New Roman" w:hAnsi="Times New Roman"/>
          <w:sz w:val="24"/>
          <w:szCs w:val="24"/>
        </w:rPr>
      </w:pPr>
      <w:r>
        <w:rPr>
          <w:rFonts w:ascii="Times New Roman" w:hAnsi="Times New Roman"/>
          <w:sz w:val="24"/>
          <w:szCs w:val="24"/>
        </w:rPr>
        <w:t>2</w:t>
      </w:r>
      <w:r w:rsidR="00F51F5C" w:rsidRPr="001E5696">
        <w:rPr>
          <w:rFonts w:ascii="Times New Roman" w:hAnsi="Times New Roman"/>
          <w:sz w:val="24"/>
          <w:szCs w:val="24"/>
        </w:rPr>
        <w:t xml:space="preserve">) </w:t>
      </w:r>
      <w:r w:rsidR="00F51F5C" w:rsidRPr="00F51F5C">
        <w:rPr>
          <w:rFonts w:ascii="Times New Roman" w:hAnsi="Times New Roman"/>
          <w:sz w:val="24"/>
          <w:szCs w:val="24"/>
        </w:rPr>
        <w:t>декларация, подтверждающая отсутствие конфликта интересов между участником закупки и заказчиком, составленную по форме, утвержденной Правительством Приднестровской Молдавской Республики.</w:t>
      </w:r>
    </w:p>
    <w:p w:rsidR="00F51F5C" w:rsidRPr="001E5696" w:rsidRDefault="00F51F5C" w:rsidP="00F51F5C">
      <w:pPr>
        <w:spacing w:after="0" w:line="240" w:lineRule="auto"/>
        <w:ind w:firstLine="461"/>
        <w:jc w:val="both"/>
        <w:rPr>
          <w:rFonts w:ascii="Times New Roman" w:hAnsi="Times New Roman"/>
          <w:sz w:val="24"/>
          <w:szCs w:val="24"/>
        </w:rPr>
      </w:pPr>
      <w:r w:rsidRPr="001E5696">
        <w:rPr>
          <w:rFonts w:ascii="Times New Roman" w:hAnsi="Times New Roman"/>
          <w:sz w:val="24"/>
          <w:szCs w:val="24"/>
        </w:rPr>
        <w:t xml:space="preserve">г) документы, подтверждающие право участника </w:t>
      </w:r>
      <w:r w:rsidRPr="00F51F5C">
        <w:rPr>
          <w:rFonts w:ascii="Times New Roman" w:hAnsi="Times New Roman"/>
          <w:sz w:val="24"/>
          <w:szCs w:val="24"/>
        </w:rPr>
        <w:t xml:space="preserve">запроса предложений </w:t>
      </w:r>
      <w:r w:rsidRPr="001E5696">
        <w:rPr>
          <w:rFonts w:ascii="Times New Roman" w:hAnsi="Times New Roman"/>
          <w:sz w:val="24"/>
          <w:szCs w:val="24"/>
        </w:rPr>
        <w:t>на получение преимуществ в соответствии с Законом о закупках, или копии этих документов.</w:t>
      </w:r>
    </w:p>
    <w:p w:rsidR="0016541C" w:rsidRPr="008F7AB0" w:rsidRDefault="0016541C" w:rsidP="0016541C">
      <w:pPr>
        <w:shd w:val="clear" w:color="auto" w:fill="FFFFFF"/>
        <w:spacing w:after="0" w:line="240" w:lineRule="auto"/>
        <w:ind w:firstLine="567"/>
        <w:jc w:val="both"/>
        <w:rPr>
          <w:rFonts w:ascii="Times New Roman" w:hAnsi="Times New Roman"/>
          <w:bCs/>
          <w:sz w:val="24"/>
          <w:szCs w:val="24"/>
        </w:rPr>
      </w:pPr>
    </w:p>
    <w:p w:rsidR="0016541C" w:rsidRPr="008F7AB0" w:rsidRDefault="0016541C" w:rsidP="0016541C">
      <w:pPr>
        <w:shd w:val="clear" w:color="auto" w:fill="FFFFFF"/>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Участник закупки/ уполномоченный представитель </w:t>
      </w:r>
    </w:p>
    <w:p w:rsidR="0016541C" w:rsidRPr="008F7AB0" w:rsidRDefault="0016541C" w:rsidP="0016541C">
      <w:pPr>
        <w:shd w:val="clear" w:color="auto" w:fill="FFFFFF"/>
        <w:spacing w:after="0" w:line="240" w:lineRule="auto"/>
        <w:ind w:firstLine="567"/>
        <w:jc w:val="both"/>
        <w:rPr>
          <w:rFonts w:ascii="Times New Roman" w:hAnsi="Times New Roman"/>
          <w:sz w:val="24"/>
          <w:szCs w:val="24"/>
        </w:rPr>
      </w:pPr>
      <w:r w:rsidRPr="008F7AB0">
        <w:rPr>
          <w:rFonts w:ascii="Times New Roman" w:hAnsi="Times New Roman"/>
          <w:sz w:val="24"/>
          <w:szCs w:val="24"/>
        </w:rPr>
        <w:t>______________________________________</w:t>
      </w:r>
      <w:r>
        <w:rPr>
          <w:rFonts w:ascii="Times New Roman" w:hAnsi="Times New Roman"/>
          <w:sz w:val="24"/>
          <w:szCs w:val="24"/>
        </w:rPr>
        <w:t>____</w:t>
      </w:r>
      <w:r w:rsidRPr="008F7AB0">
        <w:rPr>
          <w:rFonts w:ascii="Times New Roman" w:hAnsi="Times New Roman"/>
          <w:sz w:val="24"/>
          <w:szCs w:val="24"/>
        </w:rPr>
        <w:t xml:space="preserve">                                   </w:t>
      </w:r>
      <w:r w:rsidR="00A45499">
        <w:rPr>
          <w:rFonts w:ascii="Times New Roman" w:hAnsi="Times New Roman"/>
          <w:sz w:val="24"/>
          <w:szCs w:val="24"/>
        </w:rPr>
        <w:t xml:space="preserve">            _____________</w:t>
      </w:r>
    </w:p>
    <w:p w:rsidR="0016541C" w:rsidRPr="00570D28" w:rsidRDefault="00A45499" w:rsidP="0016541C">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0016541C" w:rsidRPr="00570D28">
        <w:rPr>
          <w:rFonts w:ascii="Times New Roman" w:hAnsi="Times New Roman"/>
          <w:sz w:val="24"/>
          <w:szCs w:val="24"/>
        </w:rPr>
        <w:t xml:space="preserve">фамилия, имя, отчество (при </w:t>
      </w:r>
      <w:proofErr w:type="gramStart"/>
      <w:r w:rsidR="0016541C" w:rsidRPr="00570D28">
        <w:rPr>
          <w:rFonts w:ascii="Times New Roman" w:hAnsi="Times New Roman"/>
          <w:sz w:val="24"/>
          <w:szCs w:val="24"/>
        </w:rPr>
        <w:t xml:space="preserve">наличии) </w:t>
      </w:r>
      <w:r w:rsidR="0016541C" w:rsidRPr="008F7AB0">
        <w:rPr>
          <w:rFonts w:ascii="Times New Roman" w:hAnsi="Times New Roman"/>
          <w:i/>
          <w:sz w:val="24"/>
          <w:szCs w:val="24"/>
        </w:rPr>
        <w:t xml:space="preserve">  </w:t>
      </w:r>
      <w:proofErr w:type="gramEnd"/>
      <w:r w:rsidR="0016541C" w:rsidRPr="008F7AB0">
        <w:rPr>
          <w:rFonts w:ascii="Times New Roman" w:hAnsi="Times New Roman"/>
          <w:i/>
          <w:sz w:val="24"/>
          <w:szCs w:val="24"/>
        </w:rPr>
        <w:t xml:space="preserve">                                 </w:t>
      </w:r>
      <w:r>
        <w:rPr>
          <w:rFonts w:ascii="Times New Roman" w:hAnsi="Times New Roman"/>
          <w:i/>
          <w:sz w:val="24"/>
          <w:szCs w:val="24"/>
        </w:rPr>
        <w:t xml:space="preserve">              </w:t>
      </w:r>
      <w:r w:rsidR="0016541C" w:rsidRPr="00570D28">
        <w:rPr>
          <w:rFonts w:ascii="Times New Roman" w:hAnsi="Times New Roman"/>
          <w:sz w:val="24"/>
          <w:szCs w:val="24"/>
        </w:rPr>
        <w:t>(подпись)</w:t>
      </w:r>
    </w:p>
    <w:p w:rsidR="0016541C" w:rsidRDefault="0016541C" w:rsidP="0016541C">
      <w:pPr>
        <w:spacing w:after="0" w:line="240" w:lineRule="auto"/>
        <w:ind w:firstLine="567"/>
        <w:jc w:val="both"/>
        <w:rPr>
          <w:rFonts w:ascii="Times New Roman" w:hAnsi="Times New Roman"/>
          <w:sz w:val="24"/>
          <w:szCs w:val="24"/>
        </w:rPr>
      </w:pPr>
    </w:p>
    <w:p w:rsidR="00D93F97" w:rsidRDefault="00D93F97" w:rsidP="0016541C">
      <w:pPr>
        <w:spacing w:after="0" w:line="240" w:lineRule="auto"/>
        <w:ind w:firstLine="567"/>
        <w:jc w:val="both"/>
        <w:rPr>
          <w:rFonts w:ascii="Times New Roman" w:hAnsi="Times New Roman"/>
          <w:sz w:val="24"/>
          <w:szCs w:val="24"/>
        </w:rPr>
      </w:pPr>
    </w:p>
    <w:p w:rsidR="0016541C" w:rsidRPr="00495B1D" w:rsidRDefault="0016541C" w:rsidP="0016541C">
      <w:pPr>
        <w:spacing w:after="0" w:line="240" w:lineRule="auto"/>
        <w:ind w:firstLine="567"/>
        <w:jc w:val="both"/>
        <w:rPr>
          <w:rFonts w:ascii="Times New Roman" w:hAnsi="Times New Roman"/>
          <w:bCs/>
          <w:sz w:val="24"/>
          <w:szCs w:val="24"/>
        </w:rPr>
      </w:pPr>
      <w:r w:rsidRPr="00495B1D">
        <w:rPr>
          <w:rFonts w:ascii="Times New Roman" w:hAnsi="Times New Roman"/>
          <w:bCs/>
          <w:sz w:val="24"/>
          <w:szCs w:val="24"/>
        </w:rPr>
        <w:t>При этом:</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1. Документы и коммерческое предложение должны предоставляться в запечатанном конверте с заявкой на участие в закупке.</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4. Непосредственно участник запроса предложений несет ответственность за подлинность и достоверность представленной информации и документов.</w:t>
      </w:r>
    </w:p>
    <w:p w:rsidR="004F3EBA" w:rsidRPr="00495B1D" w:rsidRDefault="004F3EBA" w:rsidP="00D93F97">
      <w:pPr>
        <w:spacing w:after="0" w:line="240" w:lineRule="auto"/>
        <w:ind w:firstLine="567"/>
        <w:jc w:val="both"/>
        <w:rPr>
          <w:rFonts w:ascii="Times New Roman" w:hAnsi="Times New Roman"/>
          <w:bCs/>
          <w:sz w:val="24"/>
          <w:szCs w:val="24"/>
        </w:rPr>
      </w:pPr>
    </w:p>
    <w:sectPr w:rsidR="004F3EBA" w:rsidRPr="00495B1D" w:rsidSect="00495B1D">
      <w:footerReference w:type="defaul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2E5" w:rsidRDefault="006212E5" w:rsidP="00C25C29">
      <w:pPr>
        <w:spacing w:after="0" w:line="240" w:lineRule="auto"/>
      </w:pPr>
      <w:r>
        <w:separator/>
      </w:r>
    </w:p>
  </w:endnote>
  <w:endnote w:type="continuationSeparator" w:id="0">
    <w:p w:rsidR="006212E5" w:rsidRDefault="006212E5"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2E5" w:rsidRDefault="006212E5" w:rsidP="00C25C29">
      <w:pPr>
        <w:spacing w:after="0" w:line="240" w:lineRule="auto"/>
      </w:pPr>
      <w:r>
        <w:separator/>
      </w:r>
    </w:p>
  </w:footnote>
  <w:footnote w:type="continuationSeparator" w:id="0">
    <w:p w:rsidR="006212E5" w:rsidRDefault="006212E5"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9">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1">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8">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3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2">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200C48"/>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9">
    <w:nsid w:val="70EF5B25"/>
    <w:multiLevelType w:val="hybridMultilevel"/>
    <w:tmpl w:val="91BC59AE"/>
    <w:lvl w:ilvl="0" w:tplc="B30A3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41"/>
  </w:num>
  <w:num w:numId="3">
    <w:abstractNumId w:val="1"/>
  </w:num>
  <w:num w:numId="4">
    <w:abstractNumId w:val="5"/>
  </w:num>
  <w:num w:numId="5">
    <w:abstractNumId w:val="42"/>
  </w:num>
  <w:num w:numId="6">
    <w:abstractNumId w:val="25"/>
  </w:num>
  <w:num w:numId="7">
    <w:abstractNumId w:val="21"/>
  </w:num>
  <w:num w:numId="8">
    <w:abstractNumId w:val="14"/>
  </w:num>
  <w:num w:numId="9">
    <w:abstractNumId w:val="13"/>
  </w:num>
  <w:num w:numId="10">
    <w:abstractNumId w:val="40"/>
  </w:num>
  <w:num w:numId="11">
    <w:abstractNumId w:val="36"/>
  </w:num>
  <w:num w:numId="12">
    <w:abstractNumId w:val="9"/>
  </w:num>
  <w:num w:numId="13">
    <w:abstractNumId w:val="16"/>
  </w:num>
  <w:num w:numId="14">
    <w:abstractNumId w:val="12"/>
  </w:num>
  <w:num w:numId="15">
    <w:abstractNumId w:val="28"/>
  </w:num>
  <w:num w:numId="16">
    <w:abstractNumId w:val="0"/>
  </w:num>
  <w:num w:numId="17">
    <w:abstractNumId w:val="34"/>
  </w:num>
  <w:num w:numId="18">
    <w:abstractNumId w:val="37"/>
  </w:num>
  <w:num w:numId="19">
    <w:abstractNumId w:val="22"/>
  </w:num>
  <w:num w:numId="20">
    <w:abstractNumId w:val="3"/>
  </w:num>
  <w:num w:numId="21">
    <w:abstractNumId w:val="33"/>
  </w:num>
  <w:num w:numId="22">
    <w:abstractNumId w:val="4"/>
  </w:num>
  <w:num w:numId="23">
    <w:abstractNumId w:val="30"/>
  </w:num>
  <w:num w:numId="24">
    <w:abstractNumId w:val="7"/>
  </w:num>
  <w:num w:numId="25">
    <w:abstractNumId w:val="26"/>
  </w:num>
  <w:num w:numId="26">
    <w:abstractNumId w:val="18"/>
  </w:num>
  <w:num w:numId="27">
    <w:abstractNumId w:val="2"/>
  </w:num>
  <w:num w:numId="28">
    <w:abstractNumId w:val="10"/>
  </w:num>
  <w:num w:numId="29">
    <w:abstractNumId w:val="38"/>
  </w:num>
  <w:num w:numId="30">
    <w:abstractNumId w:val="27"/>
  </w:num>
  <w:num w:numId="31">
    <w:abstractNumId w:val="8"/>
  </w:num>
  <w:num w:numId="32">
    <w:abstractNumId w:val="31"/>
  </w:num>
  <w:num w:numId="33">
    <w:abstractNumId w:val="20"/>
  </w:num>
  <w:num w:numId="34">
    <w:abstractNumId w:val="11"/>
  </w:num>
  <w:num w:numId="35">
    <w:abstractNumId w:val="15"/>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9"/>
  </w:num>
  <w:num w:numId="40">
    <w:abstractNumId w:val="39"/>
  </w:num>
  <w:num w:numId="41">
    <w:abstractNumId w:val="35"/>
  </w:num>
  <w:num w:numId="42">
    <w:abstractNumId w:val="1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20DAC"/>
    <w:rsid w:val="0007277B"/>
    <w:rsid w:val="00090C73"/>
    <w:rsid w:val="00094C0B"/>
    <w:rsid w:val="0009641D"/>
    <w:rsid w:val="000A0B14"/>
    <w:rsid w:val="000A2B77"/>
    <w:rsid w:val="000B20BF"/>
    <w:rsid w:val="000D59FD"/>
    <w:rsid w:val="001139C0"/>
    <w:rsid w:val="001141C6"/>
    <w:rsid w:val="00122694"/>
    <w:rsid w:val="0012657C"/>
    <w:rsid w:val="00153368"/>
    <w:rsid w:val="00153610"/>
    <w:rsid w:val="00156FD1"/>
    <w:rsid w:val="00163C37"/>
    <w:rsid w:val="0016541C"/>
    <w:rsid w:val="00165590"/>
    <w:rsid w:val="0018129D"/>
    <w:rsid w:val="001937DB"/>
    <w:rsid w:val="001C0ADB"/>
    <w:rsid w:val="001C1FBB"/>
    <w:rsid w:val="001D3C81"/>
    <w:rsid w:val="001F069A"/>
    <w:rsid w:val="00240412"/>
    <w:rsid w:val="00253034"/>
    <w:rsid w:val="00257B5D"/>
    <w:rsid w:val="00262E88"/>
    <w:rsid w:val="00296487"/>
    <w:rsid w:val="002B2C65"/>
    <w:rsid w:val="002C0273"/>
    <w:rsid w:val="002C1740"/>
    <w:rsid w:val="002C4AEC"/>
    <w:rsid w:val="002D2001"/>
    <w:rsid w:val="002D770F"/>
    <w:rsid w:val="002F7C8E"/>
    <w:rsid w:val="003319DC"/>
    <w:rsid w:val="00367498"/>
    <w:rsid w:val="003726FD"/>
    <w:rsid w:val="00381DFE"/>
    <w:rsid w:val="003952DE"/>
    <w:rsid w:val="00396207"/>
    <w:rsid w:val="003C7776"/>
    <w:rsid w:val="003D02B7"/>
    <w:rsid w:val="003D1D3F"/>
    <w:rsid w:val="004052E3"/>
    <w:rsid w:val="0043087D"/>
    <w:rsid w:val="00430973"/>
    <w:rsid w:val="00436EFE"/>
    <w:rsid w:val="00444C3A"/>
    <w:rsid w:val="00450B75"/>
    <w:rsid w:val="00470185"/>
    <w:rsid w:val="00491DE7"/>
    <w:rsid w:val="00492708"/>
    <w:rsid w:val="00495B1D"/>
    <w:rsid w:val="004B4078"/>
    <w:rsid w:val="004B65BF"/>
    <w:rsid w:val="004E3068"/>
    <w:rsid w:val="004E7E8A"/>
    <w:rsid w:val="004F3EBA"/>
    <w:rsid w:val="004F5E7F"/>
    <w:rsid w:val="0050549B"/>
    <w:rsid w:val="005127F5"/>
    <w:rsid w:val="0052167B"/>
    <w:rsid w:val="00530A4C"/>
    <w:rsid w:val="00540CAD"/>
    <w:rsid w:val="005434AF"/>
    <w:rsid w:val="00550FED"/>
    <w:rsid w:val="0056271E"/>
    <w:rsid w:val="00570BDC"/>
    <w:rsid w:val="0059122A"/>
    <w:rsid w:val="00592EE8"/>
    <w:rsid w:val="005A176A"/>
    <w:rsid w:val="005B4A6B"/>
    <w:rsid w:val="005B7B95"/>
    <w:rsid w:val="005B7B9D"/>
    <w:rsid w:val="005C0C83"/>
    <w:rsid w:val="005C61AE"/>
    <w:rsid w:val="005D12EF"/>
    <w:rsid w:val="005F6601"/>
    <w:rsid w:val="00601B80"/>
    <w:rsid w:val="00602445"/>
    <w:rsid w:val="006212E5"/>
    <w:rsid w:val="006374DC"/>
    <w:rsid w:val="0064324C"/>
    <w:rsid w:val="00650F67"/>
    <w:rsid w:val="00651798"/>
    <w:rsid w:val="00651A9E"/>
    <w:rsid w:val="00652A75"/>
    <w:rsid w:val="00680EFD"/>
    <w:rsid w:val="006833F8"/>
    <w:rsid w:val="00692213"/>
    <w:rsid w:val="0069646B"/>
    <w:rsid w:val="006B0E10"/>
    <w:rsid w:val="006B341B"/>
    <w:rsid w:val="006B39FE"/>
    <w:rsid w:val="006D4BB5"/>
    <w:rsid w:val="006F6CF6"/>
    <w:rsid w:val="007021EE"/>
    <w:rsid w:val="0070301E"/>
    <w:rsid w:val="00714511"/>
    <w:rsid w:val="00716BAC"/>
    <w:rsid w:val="0072101F"/>
    <w:rsid w:val="0072210B"/>
    <w:rsid w:val="00724094"/>
    <w:rsid w:val="0073069E"/>
    <w:rsid w:val="00756FEA"/>
    <w:rsid w:val="007961E8"/>
    <w:rsid w:val="007A08B1"/>
    <w:rsid w:val="007A3EB2"/>
    <w:rsid w:val="007A6BCD"/>
    <w:rsid w:val="007B3087"/>
    <w:rsid w:val="007B6021"/>
    <w:rsid w:val="007D1A07"/>
    <w:rsid w:val="008132CD"/>
    <w:rsid w:val="00815B40"/>
    <w:rsid w:val="0083469B"/>
    <w:rsid w:val="00853356"/>
    <w:rsid w:val="00865C2D"/>
    <w:rsid w:val="008859D8"/>
    <w:rsid w:val="00897B36"/>
    <w:rsid w:val="008B749E"/>
    <w:rsid w:val="008C3ED1"/>
    <w:rsid w:val="008D3AF5"/>
    <w:rsid w:val="008D4106"/>
    <w:rsid w:val="008E00DA"/>
    <w:rsid w:val="008E539D"/>
    <w:rsid w:val="008E68B1"/>
    <w:rsid w:val="008E6F65"/>
    <w:rsid w:val="00901FEC"/>
    <w:rsid w:val="00907A7F"/>
    <w:rsid w:val="00911F59"/>
    <w:rsid w:val="00916F35"/>
    <w:rsid w:val="009333D6"/>
    <w:rsid w:val="00941E81"/>
    <w:rsid w:val="009437EA"/>
    <w:rsid w:val="00991670"/>
    <w:rsid w:val="009B68A6"/>
    <w:rsid w:val="009B6DA7"/>
    <w:rsid w:val="009E086B"/>
    <w:rsid w:val="009E13BC"/>
    <w:rsid w:val="009E13E6"/>
    <w:rsid w:val="009E6D4D"/>
    <w:rsid w:val="00A16AFC"/>
    <w:rsid w:val="00A20CD5"/>
    <w:rsid w:val="00A224F0"/>
    <w:rsid w:val="00A321F0"/>
    <w:rsid w:val="00A32671"/>
    <w:rsid w:val="00A44E72"/>
    <w:rsid w:val="00A45499"/>
    <w:rsid w:val="00A50521"/>
    <w:rsid w:val="00A57411"/>
    <w:rsid w:val="00A62A27"/>
    <w:rsid w:val="00A62FE7"/>
    <w:rsid w:val="00AB11B6"/>
    <w:rsid w:val="00AC5DBC"/>
    <w:rsid w:val="00AD508D"/>
    <w:rsid w:val="00AE279D"/>
    <w:rsid w:val="00AE3B06"/>
    <w:rsid w:val="00AF1E4E"/>
    <w:rsid w:val="00AF6025"/>
    <w:rsid w:val="00B0673B"/>
    <w:rsid w:val="00B213E5"/>
    <w:rsid w:val="00B30CBA"/>
    <w:rsid w:val="00B361D3"/>
    <w:rsid w:val="00B473BC"/>
    <w:rsid w:val="00B8432B"/>
    <w:rsid w:val="00B84F3F"/>
    <w:rsid w:val="00BA7463"/>
    <w:rsid w:val="00BB38C0"/>
    <w:rsid w:val="00BD037A"/>
    <w:rsid w:val="00BD2F93"/>
    <w:rsid w:val="00BD7085"/>
    <w:rsid w:val="00BE377E"/>
    <w:rsid w:val="00C113A4"/>
    <w:rsid w:val="00C177CD"/>
    <w:rsid w:val="00C25C29"/>
    <w:rsid w:val="00C261BC"/>
    <w:rsid w:val="00C333BD"/>
    <w:rsid w:val="00C369D4"/>
    <w:rsid w:val="00C52559"/>
    <w:rsid w:val="00C5372D"/>
    <w:rsid w:val="00C834A0"/>
    <w:rsid w:val="00C84611"/>
    <w:rsid w:val="00C96E86"/>
    <w:rsid w:val="00CA0986"/>
    <w:rsid w:val="00CA3BAE"/>
    <w:rsid w:val="00CA4800"/>
    <w:rsid w:val="00CC7C29"/>
    <w:rsid w:val="00CD34C1"/>
    <w:rsid w:val="00CD75D4"/>
    <w:rsid w:val="00D03151"/>
    <w:rsid w:val="00D14105"/>
    <w:rsid w:val="00D2305B"/>
    <w:rsid w:val="00D339B9"/>
    <w:rsid w:val="00D52589"/>
    <w:rsid w:val="00D57AC9"/>
    <w:rsid w:val="00D6626A"/>
    <w:rsid w:val="00D7119D"/>
    <w:rsid w:val="00D7608E"/>
    <w:rsid w:val="00D83138"/>
    <w:rsid w:val="00D937C8"/>
    <w:rsid w:val="00D93F97"/>
    <w:rsid w:val="00D94DAC"/>
    <w:rsid w:val="00DE0387"/>
    <w:rsid w:val="00DE7006"/>
    <w:rsid w:val="00DF27AD"/>
    <w:rsid w:val="00E23E1A"/>
    <w:rsid w:val="00E24550"/>
    <w:rsid w:val="00E316C5"/>
    <w:rsid w:val="00E55366"/>
    <w:rsid w:val="00E639A1"/>
    <w:rsid w:val="00E94182"/>
    <w:rsid w:val="00E9758A"/>
    <w:rsid w:val="00EC5B44"/>
    <w:rsid w:val="00EC6B31"/>
    <w:rsid w:val="00EC76FB"/>
    <w:rsid w:val="00ED3F90"/>
    <w:rsid w:val="00EE6B3E"/>
    <w:rsid w:val="00EF1876"/>
    <w:rsid w:val="00F04189"/>
    <w:rsid w:val="00F2023B"/>
    <w:rsid w:val="00F31DCA"/>
    <w:rsid w:val="00F32D6F"/>
    <w:rsid w:val="00F408A2"/>
    <w:rsid w:val="00F51F5C"/>
    <w:rsid w:val="00F53D11"/>
    <w:rsid w:val="00F56EFB"/>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4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character" w:customStyle="1" w:styleId="af1">
    <w:name w:val="Основной текст_"/>
    <w:basedOn w:val="a0"/>
    <w:link w:val="3"/>
    <w:rsid w:val="008C3ED1"/>
    <w:rPr>
      <w:rFonts w:ascii="Times New Roman" w:eastAsia="Times New Roman" w:hAnsi="Times New Roman"/>
      <w:sz w:val="23"/>
      <w:szCs w:val="23"/>
      <w:shd w:val="clear" w:color="auto" w:fill="FFFFFF"/>
    </w:rPr>
  </w:style>
  <w:style w:type="paragraph" w:customStyle="1" w:styleId="3">
    <w:name w:val="Основной текст3"/>
    <w:basedOn w:val="a"/>
    <w:link w:val="af1"/>
    <w:rsid w:val="008C3ED1"/>
    <w:pPr>
      <w:widowControl w:val="0"/>
      <w:shd w:val="clear" w:color="auto" w:fill="FFFFFF"/>
      <w:spacing w:after="0" w:line="277" w:lineRule="exact"/>
      <w:jc w:val="both"/>
    </w:pPr>
    <w:rPr>
      <w:rFonts w:ascii="Times New Roman" w:eastAsia="Times New Roman" w:hAnsi="Times New Roman"/>
      <w:sz w:val="23"/>
      <w:szCs w:val="23"/>
    </w:rPr>
  </w:style>
  <w:style w:type="character" w:customStyle="1" w:styleId="30">
    <w:name w:val="Заголовок №3_"/>
    <w:basedOn w:val="a0"/>
    <w:link w:val="31"/>
    <w:rsid w:val="008C3ED1"/>
    <w:rPr>
      <w:rFonts w:ascii="Times New Roman" w:eastAsia="Times New Roman" w:hAnsi="Times New Roman"/>
      <w:b/>
      <w:bCs/>
      <w:sz w:val="23"/>
      <w:szCs w:val="23"/>
      <w:shd w:val="clear" w:color="auto" w:fill="FFFFFF"/>
    </w:rPr>
  </w:style>
  <w:style w:type="character" w:customStyle="1" w:styleId="17">
    <w:name w:val="Основной текст (17)_"/>
    <w:basedOn w:val="a0"/>
    <w:link w:val="170"/>
    <w:rsid w:val="008C3ED1"/>
    <w:rPr>
      <w:rFonts w:ascii="Times New Roman" w:eastAsia="Times New Roman" w:hAnsi="Times New Roman"/>
      <w:sz w:val="16"/>
      <w:szCs w:val="16"/>
      <w:shd w:val="clear" w:color="auto" w:fill="FFFFFF"/>
    </w:rPr>
  </w:style>
  <w:style w:type="character" w:customStyle="1" w:styleId="171">
    <w:name w:val="Основной текст (17) + Курсив"/>
    <w:basedOn w:val="17"/>
    <w:rsid w:val="008C3ED1"/>
    <w:rPr>
      <w:rFonts w:ascii="Times New Roman" w:eastAsia="Times New Roman" w:hAnsi="Times New Roman"/>
      <w:i/>
      <w:iCs/>
      <w:color w:val="000000"/>
      <w:spacing w:val="0"/>
      <w:w w:val="100"/>
      <w:position w:val="0"/>
      <w:sz w:val="16"/>
      <w:szCs w:val="16"/>
      <w:shd w:val="clear" w:color="auto" w:fill="FFFFFF"/>
      <w:lang w:val="ru-RU"/>
    </w:rPr>
  </w:style>
  <w:style w:type="paragraph" w:customStyle="1" w:styleId="31">
    <w:name w:val="Заголовок №3"/>
    <w:basedOn w:val="a"/>
    <w:link w:val="30"/>
    <w:rsid w:val="008C3ED1"/>
    <w:pPr>
      <w:widowControl w:val="0"/>
      <w:shd w:val="clear" w:color="auto" w:fill="FFFFFF"/>
      <w:spacing w:before="240" w:after="0" w:line="295" w:lineRule="exact"/>
      <w:jc w:val="both"/>
      <w:outlineLvl w:val="2"/>
    </w:pPr>
    <w:rPr>
      <w:rFonts w:ascii="Times New Roman" w:eastAsia="Times New Roman" w:hAnsi="Times New Roman"/>
      <w:b/>
      <w:bCs/>
      <w:sz w:val="23"/>
      <w:szCs w:val="23"/>
    </w:rPr>
  </w:style>
  <w:style w:type="paragraph" w:customStyle="1" w:styleId="170">
    <w:name w:val="Основной текст (17)"/>
    <w:basedOn w:val="a"/>
    <w:link w:val="17"/>
    <w:rsid w:val="008C3ED1"/>
    <w:pPr>
      <w:widowControl w:val="0"/>
      <w:shd w:val="clear" w:color="auto" w:fill="FFFFFF"/>
      <w:spacing w:before="420" w:after="120" w:line="0" w:lineRule="atLeast"/>
      <w:jc w:val="center"/>
    </w:pPr>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1A299-AA68-4A26-95A4-ECAB6201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1062</Words>
  <Characters>6056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Ирина И. Чепак</cp:lastModifiedBy>
  <cp:revision>62</cp:revision>
  <cp:lastPrinted>2021-02-04T11:03:00Z</cp:lastPrinted>
  <dcterms:created xsi:type="dcterms:W3CDTF">2021-02-19T09:14:00Z</dcterms:created>
  <dcterms:modified xsi:type="dcterms:W3CDTF">2025-06-04T12:01:00Z</dcterms:modified>
</cp:coreProperties>
</file>